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C76AF" w:rsidRPr="00A17A0A">
        <w:rPr>
          <w:rFonts w:ascii="Times New Roman" w:hAnsi="Times New Roman" w:cs="Times New Roman"/>
          <w:sz w:val="24"/>
          <w:szCs w:val="24"/>
        </w:rPr>
        <w:t xml:space="preserve"> №</w:t>
      </w:r>
      <w:r w:rsidR="00CC3C79">
        <w:rPr>
          <w:rFonts w:ascii="Times New Roman" w:hAnsi="Times New Roman" w:cs="Times New Roman"/>
          <w:sz w:val="24"/>
          <w:szCs w:val="24"/>
        </w:rPr>
        <w:t>2</w:t>
      </w:r>
    </w:p>
    <w:p w:rsidR="00DF13EC" w:rsidRPr="00A17A0A" w:rsidRDefault="006C76AF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54A8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F13EC" w:rsidRPr="00A17A0A" w:rsidRDefault="007A2FA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1066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E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0.2018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E6E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D0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bookmarkStart w:id="0" w:name="_GoBack"/>
      <w:bookmarkEnd w:id="0"/>
      <w:r w:rsidR="00A17A0A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2A34F6" w:rsidRDefault="002A34F6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</w:t>
      </w:r>
      <w:r w:rsidR="0050325F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gramEnd"/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5435" w:rsidRPr="002D5218" w:rsidRDefault="00FE5435" w:rsidP="00FE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устойчивого </w:t>
      </w:r>
      <w:proofErr w:type="gramStart"/>
      <w:r w:rsidR="007A2FAC">
        <w:rPr>
          <w:rFonts w:ascii="Times New Roman" w:hAnsi="Times New Roman" w:cs="Times New Roman"/>
          <w:b/>
          <w:bCs/>
          <w:sz w:val="28"/>
          <w:szCs w:val="28"/>
        </w:rPr>
        <w:t>функционирования  ж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илищно</w:t>
      </w:r>
      <w:proofErr w:type="gramEnd"/>
      <w:r w:rsidRPr="002D5218">
        <w:rPr>
          <w:rFonts w:ascii="Times New Roman" w:hAnsi="Times New Roman" w:cs="Times New Roman"/>
          <w:b/>
          <w:bCs/>
          <w:sz w:val="28"/>
          <w:szCs w:val="28"/>
        </w:rPr>
        <w:t>-коммунально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5218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C8354B">
        <w:rPr>
          <w:rFonts w:ascii="Times New Roman" w:hAnsi="Times New Roman" w:cs="Times New Roman"/>
          <w:bCs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sz w:val="28"/>
          <w:szCs w:val="28"/>
        </w:rPr>
        <w:t>рограмм</w:t>
      </w:r>
      <w:r w:rsidRPr="002D5218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</w:p>
    <w:p w:rsidR="00FE5435" w:rsidRPr="00C22621" w:rsidRDefault="005C1B94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E5435" w:rsidRPr="00C22621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</w:t>
      </w:r>
      <w:r w:rsidR="007A2FAC">
        <w:rPr>
          <w:rFonts w:ascii="Times New Roman" w:hAnsi="Times New Roman" w:cs="Times New Roman"/>
          <w:b/>
          <w:sz w:val="28"/>
          <w:szCs w:val="28"/>
        </w:rPr>
        <w:t>Черновского</w:t>
      </w:r>
      <w:r w:rsidR="00FE5435" w:rsidRPr="00C226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A34F6" w:rsidRPr="002D5218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2D5218">
        <w:rPr>
          <w:sz w:val="28"/>
          <w:szCs w:val="28"/>
        </w:rPr>
        <w:t xml:space="preserve"> на </w:t>
      </w:r>
      <w:proofErr w:type="gramStart"/>
      <w:r w:rsidRPr="002D5218">
        <w:rPr>
          <w:sz w:val="28"/>
          <w:szCs w:val="28"/>
        </w:rPr>
        <w:t>201</w:t>
      </w:r>
      <w:r w:rsidR="00F568D7">
        <w:rPr>
          <w:sz w:val="28"/>
          <w:szCs w:val="28"/>
        </w:rPr>
        <w:t>9</w:t>
      </w:r>
      <w:r w:rsidRPr="002D5218">
        <w:rPr>
          <w:sz w:val="28"/>
          <w:szCs w:val="28"/>
        </w:rPr>
        <w:t xml:space="preserve">  год</w:t>
      </w:r>
      <w:proofErr w:type="gramEnd"/>
      <w:r w:rsidR="00933E76">
        <w:rPr>
          <w:sz w:val="28"/>
          <w:szCs w:val="28"/>
        </w:rPr>
        <w:t xml:space="preserve">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8"/>
        <w:gridCol w:w="7843"/>
      </w:tblGrid>
      <w:tr w:rsidR="00FE5435" w:rsidRPr="002D5218" w:rsidTr="008A3862">
        <w:trPr>
          <w:trHeight w:val="800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5C1B94" w:rsidP="00F568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7A2FA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функционирования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FE5435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E5435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</w:t>
            </w:r>
            <w:r w:rsidR="00C8354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</w:t>
            </w:r>
            <w:r w:rsidR="00FE5435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gramEnd"/>
            <w:r w:rsidR="00FE5435"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E5435"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территории </w:t>
            </w:r>
            <w:r w:rsidR="007A2FAC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FE5435"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E5435"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  на 201</w:t>
            </w:r>
            <w:r w:rsidR="00F56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5435"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  <w:r w:rsidR="00C8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54B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разработки</w:t>
            </w:r>
            <w:proofErr w:type="gramEnd"/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4F6" w:rsidRPr="002D3E10" w:rsidRDefault="002A34F6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23.11.2009г. № 261-ФЗ "Об энергоснабжении и о повышении </w:t>
            </w:r>
            <w:proofErr w:type="gramStart"/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2D3E10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РФ";</w:t>
            </w:r>
          </w:p>
          <w:p w:rsidR="00FE5435" w:rsidRPr="002D5218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210-ФЗ от 30 декабря 2004 г "Об основах регулирования тарифов организаций коммунального комплекса"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жилищно-коммунальных услуг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FAC" w:rsidRPr="002D5218" w:rsidRDefault="000C23B6" w:rsidP="007A2F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6AF" w:rsidRDefault="006C76AF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435" w:rsidRPr="002D5218" w:rsidRDefault="00F568D7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</w:t>
            </w:r>
            <w:r w:rsidR="00933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8A3862" w:rsidP="008A3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сточники финансирования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647" w:rsidRPr="002D5218" w:rsidRDefault="00C76647" w:rsidP="00C76647">
            <w:pPr>
              <w:pStyle w:val="a8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proofErr w:type="gramStart"/>
            <w:r w:rsidR="001761BD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одпрограммы  составляет</w:t>
            </w:r>
            <w:proofErr w:type="gramEnd"/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  </w:t>
            </w:r>
            <w:r w:rsidR="000C23B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20,9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933E76" w:rsidRDefault="00C76647" w:rsidP="00317118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бюджета </w:t>
            </w:r>
            <w:r w:rsidR="007A2FAC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="00933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933E76" w:rsidRPr="00F568D7" w:rsidRDefault="00933E76" w:rsidP="000C23B6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56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76647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 </w:t>
            </w:r>
            <w:r w:rsidR="000C23B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20,9</w:t>
            </w:r>
            <w:r w:rsidR="00FB6BA3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C76647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BCC" w:rsidRPr="004E0BCC" w:rsidRDefault="001761BD" w:rsidP="00176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B6BA3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317118" w:rsidP="00317118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</w:t>
            </w:r>
            <w:r w:rsidR="00FB6BA3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B6BA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0C23B6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Своевременная 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</w:tc>
      </w:tr>
      <w:tr w:rsidR="00FE5435" w:rsidRPr="002D5218" w:rsidTr="008A3862">
        <w:trPr>
          <w:trHeight w:val="274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</w:tr>
      <w:tr w:rsidR="00FE5435" w:rsidRPr="002D5218" w:rsidTr="008A3862">
        <w:trPr>
          <w:trHeight w:val="708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исполнитель и соисполнители   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proofErr w:type="gramStart"/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</w:t>
            </w:r>
            <w:proofErr w:type="gramEnd"/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973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r w:rsidR="008A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исполнением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осуществляет: 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администрации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E5435" w:rsidRPr="002D5218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96DD3" w:rsidRPr="00A96DD3" w:rsidRDefault="00C76401" w:rsidP="00A96DD3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401" w:rsidRPr="002D5218" w:rsidRDefault="00C76401" w:rsidP="004E0BCC">
      <w:pPr>
        <w:pStyle w:val="a8"/>
        <w:shd w:val="clear" w:color="auto" w:fill="FFFFFF"/>
        <w:spacing w:after="120" w:line="240" w:lineRule="auto"/>
        <w:ind w:left="0" w:firstLine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4E0BCC" w:rsidRDefault="004E0BCC" w:rsidP="004E0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BA3" w:rsidRPr="00CC3C79" w:rsidRDefault="00FB6BA3" w:rsidP="004E0BCC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2. Основные цели и задачи </w:t>
      </w:r>
      <w:r w:rsidR="00C76647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п</w:t>
      </w:r>
      <w:r w:rsidR="00A27B5C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одпрограмм</w:t>
      </w: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ы</w:t>
      </w:r>
    </w:p>
    <w:p w:rsidR="00FB6BA3" w:rsidRPr="002D5218" w:rsidRDefault="00FB6BA3" w:rsidP="00A27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1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6647" w:rsidRPr="002D5218">
        <w:rPr>
          <w:rFonts w:ascii="Times New Roman" w:hAnsi="Times New Roman" w:cs="Times New Roman"/>
          <w:b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/>
          <w:sz w:val="28"/>
          <w:szCs w:val="28"/>
        </w:rPr>
        <w:t>ы: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программу капитального ремонта жилых домов ЛО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C76647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C76401" w:rsidRDefault="001761BD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>- уплата взносов в фонд капитального ремонта многоквартирных домов</w:t>
      </w:r>
      <w:r w:rsidR="004E0BCC">
        <w:rPr>
          <w:rFonts w:ascii="Times New Roman" w:hAnsi="Times New Roman" w:cs="Times New Roman"/>
          <w:sz w:val="28"/>
          <w:szCs w:val="28"/>
        </w:rPr>
        <w:t>;</w:t>
      </w:r>
    </w:p>
    <w:p w:rsidR="00FB6BA3" w:rsidRPr="00CB749B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CB749B">
        <w:rPr>
          <w:rStyle w:val="a9"/>
          <w:bCs w:val="0"/>
          <w:sz w:val="28"/>
          <w:szCs w:val="28"/>
        </w:rPr>
        <w:t xml:space="preserve">3. Основные мероприятия </w:t>
      </w:r>
      <w:r w:rsidR="00C76647" w:rsidRPr="00CB749B">
        <w:rPr>
          <w:rStyle w:val="a9"/>
          <w:bCs w:val="0"/>
          <w:sz w:val="28"/>
          <w:szCs w:val="28"/>
        </w:rPr>
        <w:t>п</w:t>
      </w:r>
      <w:r w:rsidR="00A27B5C" w:rsidRPr="00CB749B">
        <w:rPr>
          <w:rStyle w:val="a9"/>
          <w:bCs w:val="0"/>
          <w:sz w:val="28"/>
          <w:szCs w:val="28"/>
        </w:rPr>
        <w:t>одпрограмм</w:t>
      </w:r>
      <w:r w:rsidRPr="00CB749B">
        <w:rPr>
          <w:rStyle w:val="a9"/>
          <w:bCs w:val="0"/>
          <w:sz w:val="28"/>
          <w:szCs w:val="28"/>
        </w:rPr>
        <w:t>ы</w:t>
      </w:r>
    </w:p>
    <w:p w:rsidR="00FB6BA3" w:rsidRPr="002D5218" w:rsidRDefault="000C23B6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Своевременная </w:t>
      </w:r>
      <w:r w:rsidRPr="002D5218">
        <w:rPr>
          <w:color w:val="000000"/>
          <w:sz w:val="28"/>
          <w:szCs w:val="28"/>
        </w:rPr>
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  <w:r w:rsidRPr="002D5218">
        <w:rPr>
          <w:rStyle w:val="a9"/>
          <w:bCs w:val="0"/>
          <w:sz w:val="28"/>
          <w:szCs w:val="28"/>
        </w:rPr>
        <w:t xml:space="preserve"> </w:t>
      </w:r>
      <w:r w:rsidR="00FB6BA3" w:rsidRPr="002D5218">
        <w:rPr>
          <w:rStyle w:val="a9"/>
          <w:bCs w:val="0"/>
          <w:sz w:val="28"/>
          <w:szCs w:val="28"/>
        </w:rPr>
        <w:t xml:space="preserve">4. Сроки 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="00FB6BA3" w:rsidRPr="002D5218">
        <w:rPr>
          <w:rStyle w:val="a9"/>
          <w:bCs w:val="0"/>
          <w:sz w:val="28"/>
          <w:szCs w:val="28"/>
        </w:rPr>
        <w:t>ы</w:t>
      </w:r>
    </w:p>
    <w:p w:rsidR="00FB6BA3" w:rsidRPr="002D5218" w:rsidRDefault="00FB6BA3" w:rsidP="00A2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="00A27B5C" w:rsidRPr="002D5218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>ы предполагается осуществить в 201</w:t>
      </w:r>
      <w:r w:rsidR="000C23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sz w:val="28"/>
          <w:szCs w:val="28"/>
        </w:rPr>
      </w:pPr>
      <w:r w:rsidRPr="002D5218">
        <w:rPr>
          <w:rStyle w:val="a9"/>
          <w:sz w:val="28"/>
          <w:szCs w:val="28"/>
        </w:rPr>
        <w:t xml:space="preserve">5. Ресурсное обеспечение </w:t>
      </w:r>
      <w:r w:rsidR="00C76647" w:rsidRPr="002D5218">
        <w:rPr>
          <w:rStyle w:val="a9"/>
          <w:sz w:val="28"/>
          <w:szCs w:val="28"/>
        </w:rPr>
        <w:t>п</w:t>
      </w:r>
      <w:r w:rsidR="00A27B5C" w:rsidRPr="002D5218">
        <w:rPr>
          <w:rStyle w:val="a9"/>
          <w:sz w:val="28"/>
          <w:szCs w:val="28"/>
        </w:rPr>
        <w:t>одпрограмм</w:t>
      </w:r>
      <w:r w:rsidRPr="002D5218">
        <w:rPr>
          <w:rStyle w:val="a9"/>
          <w:sz w:val="28"/>
          <w:szCs w:val="28"/>
        </w:rPr>
        <w:t>ы</w:t>
      </w:r>
    </w:p>
    <w:p w:rsidR="00FB6BA3" w:rsidRPr="002D5218" w:rsidRDefault="00FB6BA3" w:rsidP="00A27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27B5C" w:rsidRPr="002D5218">
        <w:rPr>
          <w:rFonts w:ascii="Times New Roman" w:hAnsi="Times New Roman" w:cs="Times New Roman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sz w:val="28"/>
          <w:szCs w:val="28"/>
        </w:rPr>
        <w:t xml:space="preserve">ы за период реализации составит </w:t>
      </w:r>
      <w:r w:rsidR="000C23B6">
        <w:rPr>
          <w:rFonts w:ascii="Times New Roman" w:hAnsi="Times New Roman" w:cs="Times New Roman"/>
          <w:b/>
          <w:i/>
          <w:color w:val="000000"/>
          <w:sz w:val="28"/>
          <w:szCs w:val="28"/>
        </w:rPr>
        <w:t>20,9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933E76" w:rsidRDefault="00FB6B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 xml:space="preserve">Местный бюджет -  </w:t>
      </w:r>
    </w:p>
    <w:p w:rsidR="00933E76" w:rsidRPr="00933E76" w:rsidRDefault="00933E76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- </w:t>
      </w:r>
      <w:r w:rsidR="000C23B6">
        <w:rPr>
          <w:rFonts w:ascii="Times New Roman" w:hAnsi="Times New Roman" w:cs="Times New Roman"/>
          <w:b/>
          <w:i/>
          <w:sz w:val="28"/>
          <w:szCs w:val="28"/>
        </w:rPr>
        <w:t>20,9</w:t>
      </w:r>
      <w:r w:rsidRPr="00933E76">
        <w:rPr>
          <w:rFonts w:ascii="Times New Roman" w:hAnsi="Times New Roman" w:cs="Times New Roman"/>
          <w:b/>
          <w:i/>
          <w:sz w:val="28"/>
          <w:szCs w:val="28"/>
        </w:rPr>
        <w:t xml:space="preserve"> тыс.руб.;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подпрограммы запланированы на основе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платы за 313,4 кв.м. муниципального жилого фонда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t xml:space="preserve">6. Ожидаемые результаты </w:t>
      </w:r>
      <w:r w:rsidR="008A3862">
        <w:rPr>
          <w:rStyle w:val="a9"/>
          <w:bCs w:val="0"/>
          <w:sz w:val="28"/>
          <w:szCs w:val="28"/>
        </w:rPr>
        <w:t xml:space="preserve">от </w:t>
      </w:r>
      <w:r w:rsidRPr="002D5218">
        <w:rPr>
          <w:rStyle w:val="a9"/>
          <w:bCs w:val="0"/>
          <w:sz w:val="28"/>
          <w:szCs w:val="28"/>
        </w:rPr>
        <w:t xml:space="preserve">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CB749B" w:rsidRDefault="000C23B6" w:rsidP="00A96D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задолженности </w:t>
      </w:r>
      <w:r w:rsidR="00A1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</w:t>
      </w:r>
      <w:r w:rsidR="00A1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</w:p>
    <w:p w:rsidR="00C76401" w:rsidRPr="002A34F6" w:rsidRDefault="002A34F6" w:rsidP="002A34F6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rStyle w:val="a9"/>
          <w:bCs w:val="0"/>
          <w:sz w:val="28"/>
          <w:szCs w:val="28"/>
        </w:rPr>
        <w:t xml:space="preserve">7. </w:t>
      </w:r>
      <w:r w:rsidR="00C76401" w:rsidRPr="002A34F6">
        <w:rPr>
          <w:rStyle w:val="a9"/>
          <w:bCs w:val="0"/>
          <w:sz w:val="28"/>
          <w:szCs w:val="28"/>
        </w:rPr>
        <w:t xml:space="preserve">Анализ рисков реализации </w:t>
      </w:r>
      <w:r w:rsidR="00C76647" w:rsidRPr="002A34F6">
        <w:rPr>
          <w:rStyle w:val="a9"/>
          <w:bCs w:val="0"/>
          <w:sz w:val="28"/>
          <w:szCs w:val="28"/>
        </w:rPr>
        <w:t>п</w:t>
      </w:r>
      <w:r w:rsidR="00A27B5C" w:rsidRPr="002A34F6">
        <w:rPr>
          <w:rStyle w:val="a9"/>
          <w:bCs w:val="0"/>
          <w:sz w:val="28"/>
          <w:szCs w:val="28"/>
        </w:rPr>
        <w:t>одпрограмм</w:t>
      </w:r>
      <w:r w:rsidR="00C76401" w:rsidRPr="002A34F6">
        <w:rPr>
          <w:rStyle w:val="a9"/>
          <w:bCs w:val="0"/>
          <w:sz w:val="28"/>
          <w:szCs w:val="28"/>
        </w:rPr>
        <w:t>ы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являются: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недостаточное финансирование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ы;</w:t>
      </w:r>
    </w:p>
    <w:p w:rsidR="00FB6BA3" w:rsidRPr="00A27B5C" w:rsidRDefault="00FB6BA3" w:rsidP="00A27B5C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B6BA3" w:rsidRPr="00A27B5C" w:rsidSect="00A160A7">
          <w:pgSz w:w="11906" w:h="16838"/>
          <w:pgMar w:top="680" w:right="567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5214"/>
        <w:gridCol w:w="1424"/>
        <w:gridCol w:w="1229"/>
        <w:gridCol w:w="1165"/>
        <w:gridCol w:w="1232"/>
        <w:gridCol w:w="82"/>
        <w:gridCol w:w="1247"/>
        <w:gridCol w:w="1250"/>
        <w:gridCol w:w="1877"/>
      </w:tblGrid>
      <w:tr w:rsidR="00A27B5C" w:rsidRPr="00A27B5C" w:rsidTr="00DA2019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27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Приложение </w:t>
            </w:r>
          </w:p>
          <w:p w:rsidR="006703D7" w:rsidRPr="006703D7" w:rsidRDefault="00FB6BA3" w:rsidP="002D52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6703D7"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подпрограмме</w:t>
            </w:r>
            <w:proofErr w:type="gramEnd"/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703D7" w:rsidRDefault="005C1B94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  <w:r w:rsidR="002D3E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хозяйство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  <w:p w:rsidR="00FB6BA3" w:rsidRPr="00A27B5C" w:rsidRDefault="00FB6BA3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B6BA3" w:rsidRPr="00A27B5C" w:rsidTr="00A27B5C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4B0626" w:rsidRDefault="00FB6BA3" w:rsidP="005C1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мероприятий и лимиты финансирования по </w:t>
            </w:r>
            <w:r w:rsidR="002D5218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="00A27B5C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одпрограмм</w:t>
            </w: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 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E0BC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жилищно-коммунального хозяйства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FB6BA3" w:rsidRPr="00A27B5C" w:rsidTr="00A27B5C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6BA3" w:rsidRPr="00A27B5C" w:rsidTr="004212B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E10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B6BA3" w:rsidRPr="00A27B5C" w:rsidTr="00DA2019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19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B6BA3" w:rsidRPr="00A27B5C" w:rsidTr="004212B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A27B5C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A27B5C" w:rsidRPr="00A27B5C" w:rsidTr="00DA2019">
        <w:trPr>
          <w:trHeight w:val="108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77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317118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1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20,900</w:t>
            </w:r>
            <w:r w:rsidR="00FB6BA3"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17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Черновского</w:t>
            </w:r>
            <w:r w:rsidR="005C1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A27B5C" w:rsidRPr="00A27B5C" w:rsidTr="00DA2019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 w:rsidR="002D5218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A27B5C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</w:t>
            </w: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568D7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317118" w:rsidRDefault="00F568D7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20,900</w:t>
            </w:r>
            <w:r w:rsidR="00FB6BA3" w:rsidRPr="003171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FB6BA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401"/>
    <w:rsid w:val="000601DE"/>
    <w:rsid w:val="000C23B6"/>
    <w:rsid w:val="000E6E80"/>
    <w:rsid w:val="001761BD"/>
    <w:rsid w:val="002777ED"/>
    <w:rsid w:val="002A00F9"/>
    <w:rsid w:val="002A34F6"/>
    <w:rsid w:val="002C4F62"/>
    <w:rsid w:val="002D3E10"/>
    <w:rsid w:val="002D5218"/>
    <w:rsid w:val="002D5663"/>
    <w:rsid w:val="002E02BF"/>
    <w:rsid w:val="002F1E89"/>
    <w:rsid w:val="00306A87"/>
    <w:rsid w:val="00317118"/>
    <w:rsid w:val="0034440D"/>
    <w:rsid w:val="00365CF2"/>
    <w:rsid w:val="00393AD1"/>
    <w:rsid w:val="003A0BD6"/>
    <w:rsid w:val="004212BD"/>
    <w:rsid w:val="004B0626"/>
    <w:rsid w:val="004D48A2"/>
    <w:rsid w:val="004D755E"/>
    <w:rsid w:val="004E0BCC"/>
    <w:rsid w:val="004F54A8"/>
    <w:rsid w:val="0050325F"/>
    <w:rsid w:val="0051272D"/>
    <w:rsid w:val="005614E7"/>
    <w:rsid w:val="005805F2"/>
    <w:rsid w:val="00581EAC"/>
    <w:rsid w:val="005C1B94"/>
    <w:rsid w:val="0062088D"/>
    <w:rsid w:val="00633DA0"/>
    <w:rsid w:val="00664B53"/>
    <w:rsid w:val="006703D7"/>
    <w:rsid w:val="00687125"/>
    <w:rsid w:val="006A6D60"/>
    <w:rsid w:val="006C76AF"/>
    <w:rsid w:val="00717DDB"/>
    <w:rsid w:val="00770A33"/>
    <w:rsid w:val="007A2FAC"/>
    <w:rsid w:val="007B3792"/>
    <w:rsid w:val="007C1288"/>
    <w:rsid w:val="007F7E78"/>
    <w:rsid w:val="008119C0"/>
    <w:rsid w:val="00822A8D"/>
    <w:rsid w:val="00830246"/>
    <w:rsid w:val="008664DB"/>
    <w:rsid w:val="0089087C"/>
    <w:rsid w:val="008A3862"/>
    <w:rsid w:val="008B3976"/>
    <w:rsid w:val="008C463B"/>
    <w:rsid w:val="00933E76"/>
    <w:rsid w:val="00967BA7"/>
    <w:rsid w:val="00974457"/>
    <w:rsid w:val="009947D2"/>
    <w:rsid w:val="009A57EE"/>
    <w:rsid w:val="009C590A"/>
    <w:rsid w:val="009D6C6E"/>
    <w:rsid w:val="009E01A3"/>
    <w:rsid w:val="009E5070"/>
    <w:rsid w:val="00A160A7"/>
    <w:rsid w:val="00A17A0A"/>
    <w:rsid w:val="00A27B5C"/>
    <w:rsid w:val="00A36F68"/>
    <w:rsid w:val="00A96DD3"/>
    <w:rsid w:val="00AF0994"/>
    <w:rsid w:val="00B1066C"/>
    <w:rsid w:val="00B54B77"/>
    <w:rsid w:val="00BF62BC"/>
    <w:rsid w:val="00C22621"/>
    <w:rsid w:val="00C55C3D"/>
    <w:rsid w:val="00C61F48"/>
    <w:rsid w:val="00C76401"/>
    <w:rsid w:val="00C76647"/>
    <w:rsid w:val="00C8354B"/>
    <w:rsid w:val="00CB749B"/>
    <w:rsid w:val="00CC3C79"/>
    <w:rsid w:val="00CF5E84"/>
    <w:rsid w:val="00D01B78"/>
    <w:rsid w:val="00D55315"/>
    <w:rsid w:val="00D94D50"/>
    <w:rsid w:val="00DA2019"/>
    <w:rsid w:val="00DB76D9"/>
    <w:rsid w:val="00DF13EC"/>
    <w:rsid w:val="00E07D06"/>
    <w:rsid w:val="00E80D93"/>
    <w:rsid w:val="00EF4908"/>
    <w:rsid w:val="00F568D7"/>
    <w:rsid w:val="00FB6BA3"/>
    <w:rsid w:val="00FE3FBF"/>
    <w:rsid w:val="00FE4825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C940-B3A0-4F84-B4B9-4F982514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D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B5C"/>
    <w:pPr>
      <w:ind w:left="720"/>
      <w:contextualSpacing/>
    </w:pPr>
  </w:style>
  <w:style w:type="character" w:styleId="a9">
    <w:name w:val="Strong"/>
    <w:basedOn w:val="a0"/>
    <w:qFormat/>
    <w:rsid w:val="00C7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Сергей</cp:lastModifiedBy>
  <cp:revision>5</cp:revision>
  <cp:lastPrinted>2016-11-16T08:20:00Z</cp:lastPrinted>
  <dcterms:created xsi:type="dcterms:W3CDTF">2018-10-16T06:13:00Z</dcterms:created>
  <dcterms:modified xsi:type="dcterms:W3CDTF">2018-10-26T05:20:00Z</dcterms:modified>
</cp:coreProperties>
</file>