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Default="00F6149E" w:rsidP="000112FA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73C6E">
        <w:rPr>
          <w:bCs/>
          <w:color w:val="000000"/>
          <w:szCs w:val="28"/>
        </w:rPr>
        <w:t>от</w:t>
      </w:r>
      <w:r w:rsidR="005D5D25">
        <w:rPr>
          <w:bCs/>
          <w:color w:val="000000"/>
          <w:szCs w:val="28"/>
        </w:rPr>
        <w:t xml:space="preserve"> </w:t>
      </w:r>
      <w:r w:rsidR="00960D7F">
        <w:rPr>
          <w:bCs/>
          <w:color w:val="000000"/>
          <w:szCs w:val="28"/>
        </w:rPr>
        <w:t>28</w:t>
      </w:r>
      <w:r w:rsidR="00354630">
        <w:rPr>
          <w:bCs/>
          <w:color w:val="000000"/>
          <w:szCs w:val="28"/>
        </w:rPr>
        <w:t>.0</w:t>
      </w:r>
      <w:r w:rsidR="00960D7F">
        <w:rPr>
          <w:bCs/>
          <w:color w:val="000000"/>
          <w:szCs w:val="28"/>
        </w:rPr>
        <w:t>3</w:t>
      </w:r>
      <w:r w:rsidR="00354630">
        <w:rPr>
          <w:bCs/>
          <w:color w:val="000000"/>
          <w:szCs w:val="28"/>
        </w:rPr>
        <w:t>.2019г</w:t>
      </w:r>
      <w:r w:rsidR="000112FA">
        <w:rPr>
          <w:bCs/>
          <w:color w:val="000000"/>
          <w:szCs w:val="28"/>
        </w:rPr>
        <w:t>. №</w:t>
      </w:r>
      <w:r w:rsidR="00960D7F">
        <w:rPr>
          <w:bCs/>
          <w:color w:val="000000"/>
          <w:szCs w:val="28"/>
        </w:rPr>
        <w:t>21</w:t>
      </w:r>
      <w:r w:rsidR="000112FA">
        <w:rPr>
          <w:bCs/>
          <w:color w:val="000000"/>
          <w:szCs w:val="28"/>
        </w:rPr>
        <w:t>-п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</w:p>
    <w:p w:rsidR="00F6149E" w:rsidRPr="0064205D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D87FAE" w:rsidRDefault="00D87FAE" w:rsidP="00D87FAE">
      <w:pPr>
        <w:jc w:val="center"/>
        <w:outlineLvl w:val="0"/>
        <w:rPr>
          <w:b/>
          <w:color w:val="000000"/>
          <w:sz w:val="28"/>
          <w:szCs w:val="28"/>
        </w:rPr>
      </w:pPr>
      <w:r w:rsidRPr="0065600B">
        <w:rPr>
          <w:b/>
          <w:sz w:val="28"/>
          <w:szCs w:val="28"/>
        </w:rPr>
        <w:t>"</w:t>
      </w:r>
      <w:r w:rsidRPr="0065600B">
        <w:rPr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D87FAE" w:rsidRPr="0065600B" w:rsidRDefault="00D87FAE" w:rsidP="00D87FAE">
      <w:pPr>
        <w:jc w:val="center"/>
        <w:outlineLvl w:val="0"/>
        <w:rPr>
          <w:b/>
        </w:rPr>
      </w:pPr>
      <w:r w:rsidRPr="0065600B">
        <w:rPr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муниципальной программы</w:t>
            </w:r>
            <w:r w:rsidR="00D87FAE" w:rsidRPr="00CF1F84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"</w:t>
            </w:r>
            <w:r w:rsidR="00D87FAE">
              <w:rPr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D87FAE" w:rsidRPr="00CF1F84">
              <w:rPr>
                <w:sz w:val="28"/>
                <w:szCs w:val="28"/>
              </w:rPr>
              <w:t xml:space="preserve"> (далее – </w:t>
            </w:r>
            <w:r w:rsidR="00D87FAE">
              <w:rPr>
                <w:sz w:val="28"/>
                <w:szCs w:val="28"/>
              </w:rPr>
              <w:t>подп</w:t>
            </w:r>
            <w:r w:rsidR="00D87FAE" w:rsidRPr="00CF1F84">
              <w:rPr>
                <w:sz w:val="28"/>
                <w:szCs w:val="28"/>
              </w:rPr>
              <w:t>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D9149F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D9149F">
              <w:rPr>
                <w:sz w:val="28"/>
                <w:szCs w:val="28"/>
              </w:rPr>
              <w:t>9</w:t>
            </w:r>
            <w:r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-2021</w:t>
            </w:r>
            <w:r w:rsidRPr="00C0292B">
              <w:rPr>
                <w:sz w:val="28"/>
                <w:szCs w:val="28"/>
              </w:rPr>
              <w:t xml:space="preserve"> год</w:t>
            </w:r>
            <w:r w:rsidR="00D87FAE">
              <w:rPr>
                <w:sz w:val="28"/>
                <w:szCs w:val="28"/>
              </w:rPr>
              <w:t>ы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960D7F">
              <w:rPr>
                <w:b/>
                <w:i/>
                <w:sz w:val="28"/>
                <w:szCs w:val="28"/>
              </w:rPr>
              <w:t>2998,22225</w:t>
            </w:r>
            <w:r w:rsidR="00B32CC5">
              <w:rPr>
                <w:b/>
                <w:i/>
                <w:sz w:val="28"/>
                <w:szCs w:val="28"/>
              </w:rPr>
              <w:t xml:space="preserve">  тыс.руб</w:t>
            </w:r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2019г  всего- </w:t>
            </w:r>
            <w:r w:rsidR="00960D7F">
              <w:rPr>
                <w:b/>
                <w:sz w:val="28"/>
                <w:szCs w:val="28"/>
              </w:rPr>
              <w:t>1187,62225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Ленинградской области  </w:t>
            </w:r>
            <w:r w:rsidR="00074EB7">
              <w:rPr>
                <w:sz w:val="28"/>
                <w:szCs w:val="28"/>
              </w:rPr>
              <w:t>266,100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960D7F">
              <w:rPr>
                <w:sz w:val="28"/>
                <w:szCs w:val="28"/>
              </w:rPr>
              <w:t>921,52225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2020г. всего - </w:t>
            </w:r>
            <w:r>
              <w:rPr>
                <w:b/>
                <w:sz w:val="28"/>
                <w:szCs w:val="28"/>
              </w:rPr>
              <w:t>887,300</w:t>
            </w:r>
            <w:r w:rsidR="004A0697">
              <w:rPr>
                <w:b/>
                <w:sz w:val="28"/>
                <w:szCs w:val="28"/>
              </w:rPr>
              <w:t>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- 621,200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00701">
              <w:rPr>
                <w:b/>
                <w:sz w:val="28"/>
                <w:szCs w:val="28"/>
              </w:rPr>
              <w:t xml:space="preserve">г. всего - </w:t>
            </w:r>
            <w:r>
              <w:rPr>
                <w:b/>
                <w:sz w:val="28"/>
                <w:szCs w:val="28"/>
              </w:rPr>
              <w:t>923,300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F6149E" w:rsidRPr="00336A62" w:rsidRDefault="00C30595" w:rsidP="00C305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- 657,200 тыс.руб.</w:t>
            </w: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 w:rsidR="00B32CC5">
        <w:rPr>
          <w:sz w:val="28"/>
          <w:szCs w:val="28"/>
        </w:rPr>
        <w:t>Монастырек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</w:t>
      </w:r>
      <w:r w:rsidRPr="00BD542C">
        <w:rPr>
          <w:sz w:val="28"/>
          <w:szCs w:val="28"/>
        </w:rPr>
        <w:lastRenderedPageBreak/>
        <w:t>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 xml:space="preserve">Реализацию Подпрограммы предполагается осуществить в </w:t>
      </w:r>
      <w:r w:rsidR="00C30595">
        <w:rPr>
          <w:sz w:val="28"/>
          <w:szCs w:val="28"/>
        </w:rPr>
        <w:t>2019-2021 годах</w:t>
      </w:r>
      <w:r w:rsidRPr="002A2943">
        <w:rPr>
          <w:sz w:val="28"/>
          <w:szCs w:val="28"/>
        </w:rPr>
        <w:t xml:space="preserve">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960D7F" w:rsidRDefault="00960D7F" w:rsidP="00960D7F">
      <w:pPr>
        <w:pStyle w:val="a7"/>
        <w:tabs>
          <w:tab w:val="left" w:pos="343"/>
        </w:tabs>
        <w:ind w:left="0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>
        <w:rPr>
          <w:b/>
          <w:i/>
          <w:sz w:val="28"/>
          <w:szCs w:val="28"/>
        </w:rPr>
        <w:t>2998,22225  тыс.руб</w:t>
      </w:r>
      <w:r w:rsidRPr="00DD0214">
        <w:rPr>
          <w:b/>
          <w:i/>
          <w:sz w:val="28"/>
          <w:szCs w:val="28"/>
        </w:rPr>
        <w:t>,</w:t>
      </w:r>
      <w:r w:rsidRPr="00DD0214">
        <w:rPr>
          <w:sz w:val="28"/>
          <w:szCs w:val="28"/>
        </w:rPr>
        <w:t xml:space="preserve"> в том числе: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2019г  всего- </w:t>
      </w:r>
      <w:r>
        <w:rPr>
          <w:b/>
          <w:sz w:val="28"/>
          <w:szCs w:val="28"/>
        </w:rPr>
        <w:t>1187,62225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- 921,52225 тыс.руб.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2020г. всего - </w:t>
      </w:r>
      <w:r>
        <w:rPr>
          <w:b/>
          <w:sz w:val="28"/>
          <w:szCs w:val="28"/>
        </w:rPr>
        <w:t>887,30000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- 621,200 тыс.руб.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00701">
        <w:rPr>
          <w:b/>
          <w:sz w:val="28"/>
          <w:szCs w:val="28"/>
        </w:rPr>
        <w:t xml:space="preserve">г. всего - </w:t>
      </w:r>
      <w:r>
        <w:rPr>
          <w:b/>
          <w:sz w:val="28"/>
          <w:szCs w:val="28"/>
        </w:rPr>
        <w:t>923,300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4A0697" w:rsidRDefault="00960D7F" w:rsidP="00960D7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- 657,200 тыс.руб.</w:t>
      </w:r>
    </w:p>
    <w:p w:rsidR="00960D7F" w:rsidRDefault="00960D7F" w:rsidP="00960D7F">
      <w:pPr>
        <w:jc w:val="center"/>
        <w:rPr>
          <w:sz w:val="28"/>
          <w:szCs w:val="28"/>
        </w:rPr>
      </w:pPr>
    </w:p>
    <w:p w:rsidR="002A2943" w:rsidRPr="00C30595" w:rsidRDefault="002A2943" w:rsidP="004A0697">
      <w:pPr>
        <w:jc w:val="center"/>
        <w:rPr>
          <w:rStyle w:val="a9"/>
          <w:b w:val="0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 xml:space="preserve">аздел предусматривает ремонт и содержание дорог местного значения  внутри границ населенных пунктов, составление и экспертизу сметной </w:t>
      </w:r>
      <w:r w:rsidRPr="00FD2777">
        <w:rPr>
          <w:bCs/>
          <w:sz w:val="28"/>
          <w:szCs w:val="28"/>
        </w:rPr>
        <w:lastRenderedPageBreak/>
        <w:t>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>Приложение</w:t>
            </w:r>
            <w:r w:rsidR="00C30595">
              <w:rPr>
                <w:color w:val="000000"/>
                <w:sz w:val="22"/>
                <w:szCs w:val="22"/>
              </w:rPr>
              <w:t xml:space="preserve"> 1</w:t>
            </w:r>
            <w:r w:rsidRPr="00FA20DF">
              <w:rPr>
                <w:color w:val="000000"/>
                <w:sz w:val="22"/>
                <w:szCs w:val="22"/>
              </w:rPr>
              <w:t xml:space="preserve">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D87FAE" w:rsidRPr="00171148" w:rsidTr="00000257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960D7F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476,92225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960D7F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476,92225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66361">
        <w:trPr>
          <w:trHeight w:val="51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D87FA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960D7F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476,92225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960D7F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476,92225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D5062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444,600 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DB4BDC" w:rsidP="00D8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87F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  <w:p w:rsidR="001124F4" w:rsidRPr="00124823" w:rsidRDefault="00444932" w:rsidP="00A9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30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960D7F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1187,62225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444932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960D7F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921,52225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887,300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621,200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923,300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657,200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960D7F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2998,22225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960D7F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2199,92225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Pr="00C30595" w:rsidRDefault="00C30595" w:rsidP="00C30595">
      <w:pPr>
        <w:jc w:val="right"/>
        <w:rPr>
          <w:sz w:val="22"/>
          <w:szCs w:val="22"/>
        </w:rPr>
      </w:pPr>
      <w:r w:rsidRPr="00C30595">
        <w:rPr>
          <w:sz w:val="22"/>
          <w:szCs w:val="22"/>
        </w:rPr>
        <w:lastRenderedPageBreak/>
        <w:t>Приложение 2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  <w:r w:rsidRPr="00FA20DF">
        <w:rPr>
          <w:color w:val="000000"/>
          <w:sz w:val="22"/>
          <w:szCs w:val="22"/>
        </w:rPr>
        <w:t xml:space="preserve">к </w:t>
      </w:r>
      <w:r w:rsidRPr="00FA20DF">
        <w:rPr>
          <w:bCs/>
          <w:color w:val="000000"/>
          <w:sz w:val="22"/>
          <w:szCs w:val="22"/>
        </w:rPr>
        <w:t xml:space="preserve">Подпрограмме </w:t>
      </w:r>
      <w:r>
        <w:rPr>
          <w:bCs/>
          <w:color w:val="000000"/>
          <w:sz w:val="22"/>
          <w:szCs w:val="22"/>
        </w:rPr>
        <w:t>"</w:t>
      </w:r>
      <w:r w:rsidRPr="00FA20DF">
        <w:rPr>
          <w:bCs/>
          <w:color w:val="000000"/>
          <w:sz w:val="22"/>
          <w:szCs w:val="22"/>
        </w:rPr>
        <w:t>Дорожное хозяйство</w:t>
      </w:r>
      <w:r>
        <w:rPr>
          <w:bCs/>
          <w:color w:val="000000"/>
          <w:sz w:val="22"/>
          <w:szCs w:val="22"/>
        </w:rPr>
        <w:t>"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</w:p>
    <w:p w:rsidR="00C30595" w:rsidRP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 xml:space="preserve">План муниципальной подпрограммы 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>"Дорожное хозяйство муниципального образования Черновское сельское поселение Сланцевского муниципального района Ленинградской области на 2019 год.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3"/>
        <w:gridCol w:w="2161"/>
        <w:gridCol w:w="2143"/>
        <w:gridCol w:w="1732"/>
        <w:gridCol w:w="1577"/>
        <w:gridCol w:w="1509"/>
        <w:gridCol w:w="1322"/>
        <w:gridCol w:w="1306"/>
        <w:gridCol w:w="1119"/>
        <w:gridCol w:w="2032"/>
      </w:tblGrid>
      <w:tr w:rsidR="00234E9B" w:rsidTr="005D2D22">
        <w:trPr>
          <w:trHeight w:val="795"/>
        </w:trPr>
        <w:tc>
          <w:tcPr>
            <w:tcW w:w="59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 w:rsidRPr="002710DA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финансирования</w:t>
            </w:r>
          </w:p>
        </w:tc>
        <w:tc>
          <w:tcPr>
            <w:tcW w:w="4408" w:type="dxa"/>
            <w:gridSpan w:val="3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финансирования (тыс.руб. в ценах года реализации мероприятия)</w:t>
            </w:r>
          </w:p>
        </w:tc>
        <w:tc>
          <w:tcPr>
            <w:tcW w:w="1306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Площадь кв.м.</w:t>
            </w:r>
          </w:p>
        </w:tc>
        <w:tc>
          <w:tcPr>
            <w:tcW w:w="1119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Длинна км</w:t>
            </w:r>
          </w:p>
        </w:tc>
        <w:tc>
          <w:tcPr>
            <w:tcW w:w="20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34E9B" w:rsidTr="005D2D22">
        <w:trPr>
          <w:trHeight w:val="480"/>
        </w:trPr>
        <w:tc>
          <w:tcPr>
            <w:tcW w:w="593" w:type="dxa"/>
            <w:vMerge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09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06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710DA" w:rsidTr="005D2D22">
        <w:tc>
          <w:tcPr>
            <w:tcW w:w="15494" w:type="dxa"/>
            <w:gridSpan w:val="10"/>
          </w:tcPr>
          <w:p w:rsidR="002710DA" w:rsidRPr="002710DA" w:rsidRDefault="002710DA" w:rsidP="00271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Подпрограмма "Ремонт автомобильных дорог общего пользования местного значения на территории муниципального образования Черновское сельское поселение Сланцевского муниципального района Ленинградской области"</w:t>
            </w: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автомобильной дороги  общего пользования местного значения в пос.Черновское, ул.Зелёная</w:t>
            </w:r>
          </w:p>
        </w:tc>
        <w:tc>
          <w:tcPr>
            <w:tcW w:w="2143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Пос.Черновское Сланцевского района Ленинградской области</w:t>
            </w:r>
          </w:p>
        </w:tc>
        <w:tc>
          <w:tcPr>
            <w:tcW w:w="1732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7" w:type="dxa"/>
          </w:tcPr>
          <w:p w:rsidR="002710DA" w:rsidRPr="002710DA" w:rsidRDefault="005D2D22" w:rsidP="005D2D22">
            <w:pPr>
              <w:ind w:left="-302"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349175,00</w:t>
            </w:r>
          </w:p>
        </w:tc>
        <w:tc>
          <w:tcPr>
            <w:tcW w:w="150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266100,00</w:t>
            </w:r>
          </w:p>
        </w:tc>
        <w:tc>
          <w:tcPr>
            <w:tcW w:w="1322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83075,00</w:t>
            </w:r>
          </w:p>
        </w:tc>
        <w:tc>
          <w:tcPr>
            <w:tcW w:w="1306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111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</w:t>
            </w: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</w:tbl>
    <w:p w:rsidR="002710DA" w:rsidRPr="002710DA" w:rsidRDefault="002710DA" w:rsidP="002710DA">
      <w:pPr>
        <w:jc w:val="both"/>
        <w:rPr>
          <w:b/>
          <w:sz w:val="28"/>
          <w:szCs w:val="28"/>
        </w:rPr>
      </w:pPr>
    </w:p>
    <w:sectPr w:rsidR="002710DA" w:rsidRPr="002710DA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41" w:rsidRDefault="001B0841" w:rsidP="00617FC6">
      <w:r>
        <w:separator/>
      </w:r>
    </w:p>
  </w:endnote>
  <w:endnote w:type="continuationSeparator" w:id="1">
    <w:p w:rsidR="001B0841" w:rsidRDefault="001B0841" w:rsidP="006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41" w:rsidRDefault="001B0841" w:rsidP="00617FC6">
      <w:r>
        <w:separator/>
      </w:r>
    </w:p>
  </w:footnote>
  <w:footnote w:type="continuationSeparator" w:id="1">
    <w:p w:rsidR="001B0841" w:rsidRDefault="001B0841" w:rsidP="0061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2FA"/>
    <w:rsid w:val="0001177C"/>
    <w:rsid w:val="00031C59"/>
    <w:rsid w:val="00042CFC"/>
    <w:rsid w:val="00066E77"/>
    <w:rsid w:val="00066EBD"/>
    <w:rsid w:val="00070F08"/>
    <w:rsid w:val="00074EB7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1224F"/>
    <w:rsid w:val="001124F4"/>
    <w:rsid w:val="00124823"/>
    <w:rsid w:val="00124FB3"/>
    <w:rsid w:val="001409A7"/>
    <w:rsid w:val="00171148"/>
    <w:rsid w:val="00171DB1"/>
    <w:rsid w:val="00174863"/>
    <w:rsid w:val="00183B79"/>
    <w:rsid w:val="001A22D3"/>
    <w:rsid w:val="001B0841"/>
    <w:rsid w:val="001B129B"/>
    <w:rsid w:val="001B6542"/>
    <w:rsid w:val="001B72B3"/>
    <w:rsid w:val="001D01F3"/>
    <w:rsid w:val="001D756C"/>
    <w:rsid w:val="001E7136"/>
    <w:rsid w:val="001F653E"/>
    <w:rsid w:val="00214C08"/>
    <w:rsid w:val="00234E9B"/>
    <w:rsid w:val="002362DD"/>
    <w:rsid w:val="00241877"/>
    <w:rsid w:val="002710DA"/>
    <w:rsid w:val="00290FDE"/>
    <w:rsid w:val="002A0CFC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415A7"/>
    <w:rsid w:val="00354630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3463E"/>
    <w:rsid w:val="00444932"/>
    <w:rsid w:val="004470CC"/>
    <w:rsid w:val="00471A41"/>
    <w:rsid w:val="004735FD"/>
    <w:rsid w:val="00476F04"/>
    <w:rsid w:val="00476F67"/>
    <w:rsid w:val="0049203C"/>
    <w:rsid w:val="004A0697"/>
    <w:rsid w:val="004A7784"/>
    <w:rsid w:val="004B057B"/>
    <w:rsid w:val="004B683E"/>
    <w:rsid w:val="004E6348"/>
    <w:rsid w:val="004F29D1"/>
    <w:rsid w:val="00501D86"/>
    <w:rsid w:val="00506C13"/>
    <w:rsid w:val="00511E4F"/>
    <w:rsid w:val="0053597C"/>
    <w:rsid w:val="00535B16"/>
    <w:rsid w:val="00597280"/>
    <w:rsid w:val="005A6EC5"/>
    <w:rsid w:val="005C38B3"/>
    <w:rsid w:val="005D2D22"/>
    <w:rsid w:val="005D5D25"/>
    <w:rsid w:val="005E3562"/>
    <w:rsid w:val="005F28D8"/>
    <w:rsid w:val="005F2A7E"/>
    <w:rsid w:val="00611A95"/>
    <w:rsid w:val="00617FC6"/>
    <w:rsid w:val="00664FEB"/>
    <w:rsid w:val="006756AB"/>
    <w:rsid w:val="006774F7"/>
    <w:rsid w:val="00677B58"/>
    <w:rsid w:val="00691CD4"/>
    <w:rsid w:val="006B161F"/>
    <w:rsid w:val="006D2639"/>
    <w:rsid w:val="006E4D8C"/>
    <w:rsid w:val="006F4BE5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63124"/>
    <w:rsid w:val="00893DFE"/>
    <w:rsid w:val="00895D3F"/>
    <w:rsid w:val="008B45C9"/>
    <w:rsid w:val="008B535A"/>
    <w:rsid w:val="008C5CA8"/>
    <w:rsid w:val="00910FF3"/>
    <w:rsid w:val="00954766"/>
    <w:rsid w:val="00960D7F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2858"/>
    <w:rsid w:val="00A24213"/>
    <w:rsid w:val="00A279C3"/>
    <w:rsid w:val="00A37495"/>
    <w:rsid w:val="00A40F63"/>
    <w:rsid w:val="00A43239"/>
    <w:rsid w:val="00A52B54"/>
    <w:rsid w:val="00A63046"/>
    <w:rsid w:val="00A63446"/>
    <w:rsid w:val="00A6468C"/>
    <w:rsid w:val="00A71151"/>
    <w:rsid w:val="00A93C92"/>
    <w:rsid w:val="00AA0271"/>
    <w:rsid w:val="00AA3584"/>
    <w:rsid w:val="00AD0042"/>
    <w:rsid w:val="00AD3CB6"/>
    <w:rsid w:val="00B22BA2"/>
    <w:rsid w:val="00B241DD"/>
    <w:rsid w:val="00B32CC5"/>
    <w:rsid w:val="00B3371E"/>
    <w:rsid w:val="00B35D01"/>
    <w:rsid w:val="00B41C9B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30595"/>
    <w:rsid w:val="00C6175D"/>
    <w:rsid w:val="00C65CE9"/>
    <w:rsid w:val="00C73B98"/>
    <w:rsid w:val="00C85AAC"/>
    <w:rsid w:val="00C97685"/>
    <w:rsid w:val="00CB13DD"/>
    <w:rsid w:val="00CB1676"/>
    <w:rsid w:val="00CD5400"/>
    <w:rsid w:val="00CD7B28"/>
    <w:rsid w:val="00CE6ABA"/>
    <w:rsid w:val="00CF3C03"/>
    <w:rsid w:val="00CF68CA"/>
    <w:rsid w:val="00D262C0"/>
    <w:rsid w:val="00D33555"/>
    <w:rsid w:val="00D451BC"/>
    <w:rsid w:val="00D5012D"/>
    <w:rsid w:val="00D7410A"/>
    <w:rsid w:val="00D87FAE"/>
    <w:rsid w:val="00D907F2"/>
    <w:rsid w:val="00D9149F"/>
    <w:rsid w:val="00DA3ACD"/>
    <w:rsid w:val="00DB1DD9"/>
    <w:rsid w:val="00DB4BDC"/>
    <w:rsid w:val="00DD1C13"/>
    <w:rsid w:val="00DE608B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6FBD"/>
    <w:rsid w:val="00EA737B"/>
    <w:rsid w:val="00EB4288"/>
    <w:rsid w:val="00EB500E"/>
    <w:rsid w:val="00EB5B8A"/>
    <w:rsid w:val="00EC2E02"/>
    <w:rsid w:val="00EC43EC"/>
    <w:rsid w:val="00ED6967"/>
    <w:rsid w:val="00EE2572"/>
    <w:rsid w:val="00EE6507"/>
    <w:rsid w:val="00EF5AD8"/>
    <w:rsid w:val="00F00983"/>
    <w:rsid w:val="00F04C3C"/>
    <w:rsid w:val="00F06C10"/>
    <w:rsid w:val="00F26DFF"/>
    <w:rsid w:val="00F34BB0"/>
    <w:rsid w:val="00F43356"/>
    <w:rsid w:val="00F56F43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EFA-1793-4E67-8DF3-F3AF1A7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2</cp:revision>
  <cp:lastPrinted>2019-02-18T14:02:00Z</cp:lastPrinted>
  <dcterms:created xsi:type="dcterms:W3CDTF">2019-04-14T11:29:00Z</dcterms:created>
  <dcterms:modified xsi:type="dcterms:W3CDTF">2019-04-14T11:29:00Z</dcterms:modified>
</cp:coreProperties>
</file>