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E6C" w:rsidRDefault="004E1E6C" w:rsidP="004E1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</w:t>
      </w:r>
      <w:r w:rsidR="00E626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</w:t>
      </w:r>
      <w:r w:rsidR="006764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673" w:rsidRDefault="004E1E6C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62673">
        <w:rPr>
          <w:rFonts w:ascii="Times New Roman" w:hAnsi="Times New Roman" w:cs="Times New Roman"/>
          <w:sz w:val="28"/>
          <w:szCs w:val="28"/>
        </w:rPr>
        <w:t>внесении изменений в распоряжение</w:t>
      </w:r>
    </w:p>
    <w:p w:rsidR="00E62673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27.12.2018г. № 26-р</w:t>
      </w:r>
    </w:p>
    <w:p w:rsidR="00E62673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закреплении за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proofErr w:type="spellEnd"/>
    </w:p>
    <w:p w:rsidR="00E62673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</w:t>
      </w:r>
      <w:proofErr w:type="spellEnd"/>
    </w:p>
    <w:p w:rsidR="00E62673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Ленинградс</w:t>
      </w:r>
      <w:proofErr w:type="spellEnd"/>
    </w:p>
    <w:p w:rsidR="004E1E6C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 области полномочий администратора</w:t>
      </w:r>
    </w:p>
    <w:p w:rsidR="00E62673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Черновского сельского</w:t>
      </w:r>
    </w:p>
    <w:p w:rsidR="00E62673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Сланцевского муниципального</w:t>
      </w:r>
    </w:p>
    <w:p w:rsidR="0067645C" w:rsidRDefault="00E62673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области"</w:t>
      </w:r>
      <w:r w:rsidR="0067645C">
        <w:rPr>
          <w:rFonts w:ascii="Times New Roman" w:hAnsi="Times New Roman" w:cs="Times New Roman"/>
          <w:sz w:val="28"/>
          <w:szCs w:val="28"/>
        </w:rPr>
        <w:t xml:space="preserve"> с изменения</w:t>
      </w:r>
    </w:p>
    <w:p w:rsidR="00E62673" w:rsidRDefault="0067645C" w:rsidP="00E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и дополнениями от 01.07.2019г. №7-р</w:t>
      </w:r>
    </w:p>
    <w:p w:rsidR="004E1E6C" w:rsidRDefault="004E1E6C" w:rsidP="004E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2673">
        <w:rPr>
          <w:rFonts w:ascii="Times New Roman" w:hAnsi="Times New Roman" w:cs="Times New Roman"/>
          <w:sz w:val="28"/>
          <w:szCs w:val="28"/>
        </w:rPr>
        <w:t>На основании Приказа Минфина России от 08.06.2018г. № 132н "О порядке формирования и применения кодов бюджетной класси</w:t>
      </w:r>
      <w:r w:rsidR="00D64889">
        <w:rPr>
          <w:rFonts w:ascii="Times New Roman" w:hAnsi="Times New Roman" w:cs="Times New Roman"/>
          <w:sz w:val="28"/>
          <w:szCs w:val="28"/>
        </w:rPr>
        <w:t>фикации Российской Федерации, и</w:t>
      </w:r>
      <w:r w:rsidR="00E62673">
        <w:rPr>
          <w:rFonts w:ascii="Times New Roman" w:hAnsi="Times New Roman" w:cs="Times New Roman"/>
          <w:sz w:val="28"/>
          <w:szCs w:val="28"/>
        </w:rPr>
        <w:t>х</w:t>
      </w:r>
      <w:r w:rsidR="00D64889">
        <w:rPr>
          <w:rFonts w:ascii="Times New Roman" w:hAnsi="Times New Roman" w:cs="Times New Roman"/>
          <w:sz w:val="28"/>
          <w:szCs w:val="28"/>
        </w:rPr>
        <w:t xml:space="preserve"> структуре и принципах назначения" и  в соответствии со статьей 160.1 Бюджетного Кодекса Российской Федерации:</w:t>
      </w:r>
    </w:p>
    <w:p w:rsidR="00D64889" w:rsidRPr="001E6D26" w:rsidRDefault="001E6D26" w:rsidP="004E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889">
        <w:rPr>
          <w:rFonts w:ascii="Times New Roman" w:hAnsi="Times New Roman" w:cs="Times New Roman"/>
          <w:sz w:val="28"/>
          <w:szCs w:val="28"/>
        </w:rPr>
        <w:t xml:space="preserve">1.Внести дополнение </w:t>
      </w:r>
      <w:r>
        <w:rPr>
          <w:rFonts w:ascii="Times New Roman" w:hAnsi="Times New Roman" w:cs="Times New Roman"/>
          <w:sz w:val="28"/>
          <w:szCs w:val="28"/>
        </w:rPr>
        <w:t>в п.2 в</w:t>
      </w:r>
      <w:r w:rsidR="00D64889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E229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Черновское сельское поселение Сланцевского муниципального района Ленинградской области от 27.12.201</w:t>
      </w:r>
      <w:r w:rsidR="0067645C">
        <w:rPr>
          <w:rFonts w:ascii="Times New Roman" w:hAnsi="Times New Roman" w:cs="Times New Roman"/>
          <w:sz w:val="28"/>
          <w:szCs w:val="28"/>
        </w:rPr>
        <w:t>8</w:t>
      </w:r>
      <w:r w:rsidR="00E22967">
        <w:rPr>
          <w:rFonts w:ascii="Times New Roman" w:hAnsi="Times New Roman" w:cs="Times New Roman"/>
          <w:sz w:val="28"/>
          <w:szCs w:val="28"/>
        </w:rPr>
        <w:t>г. № 26-р " О закреплении за администрацией  Черновского сельского поселения Сланцевского муниципального района Ленинградской области полномочий администратора доход</w:t>
      </w:r>
      <w:r w:rsidR="00B71711">
        <w:rPr>
          <w:rFonts w:ascii="Times New Roman" w:hAnsi="Times New Roman" w:cs="Times New Roman"/>
          <w:sz w:val="28"/>
          <w:szCs w:val="28"/>
        </w:rPr>
        <w:t>а</w:t>
      </w:r>
      <w:r w:rsidR="00E22967">
        <w:rPr>
          <w:rFonts w:ascii="Times New Roman" w:hAnsi="Times New Roman" w:cs="Times New Roman"/>
          <w:sz w:val="28"/>
          <w:szCs w:val="28"/>
        </w:rPr>
        <w:t xml:space="preserve"> бюджета Черновского сельского поселения Сланцевского муниципального района Ленинградской области"</w:t>
      </w:r>
      <w:r w:rsidR="002716B8">
        <w:rPr>
          <w:rFonts w:ascii="Times New Roman" w:hAnsi="Times New Roman" w:cs="Times New Roman"/>
          <w:sz w:val="28"/>
          <w:szCs w:val="28"/>
        </w:rPr>
        <w:t xml:space="preserve"> </w:t>
      </w:r>
      <w:r w:rsidR="00B7171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3"/>
        <w:tblW w:w="0" w:type="auto"/>
        <w:tblLook w:val="04A0"/>
      </w:tblPr>
      <w:tblGrid>
        <w:gridCol w:w="1872"/>
        <w:gridCol w:w="3172"/>
        <w:gridCol w:w="4527"/>
      </w:tblGrid>
      <w:tr w:rsidR="00F0672F" w:rsidRPr="00F0672F" w:rsidTr="00F0672F">
        <w:trPr>
          <w:trHeight w:val="420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F0672F" w:rsidRPr="00F0672F" w:rsidRDefault="00F0672F" w:rsidP="00B7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86" w:type="dxa"/>
            <w:vMerge w:val="restart"/>
          </w:tcPr>
          <w:p w:rsidR="00F0672F" w:rsidRPr="00F0672F" w:rsidRDefault="00F0672F" w:rsidP="00B7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F0672F" w:rsidRPr="00F0672F" w:rsidTr="00F0672F">
        <w:trPr>
          <w:trHeight w:val="390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F0672F" w:rsidRPr="00F0672F" w:rsidRDefault="00F0672F" w:rsidP="00B7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r w:rsidRPr="00F0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F0672F" w:rsidRPr="00F0672F" w:rsidRDefault="00F0672F" w:rsidP="00B7171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  <w:vMerge/>
          </w:tcPr>
          <w:p w:rsidR="00F0672F" w:rsidRPr="00F0672F" w:rsidRDefault="00F0672F" w:rsidP="00B71711">
            <w:pPr>
              <w:rPr>
                <w:rFonts w:ascii="Calibri" w:eastAsia="Times New Roman" w:hAnsi="Calibri" w:cs="Times New Roman"/>
              </w:rPr>
            </w:pPr>
          </w:p>
        </w:tc>
      </w:tr>
      <w:tr w:rsidR="00F0672F" w:rsidRPr="00F0672F" w:rsidTr="00F0672F">
        <w:tc>
          <w:tcPr>
            <w:tcW w:w="1545" w:type="dxa"/>
            <w:tcBorders>
              <w:right w:val="single" w:sz="4" w:space="0" w:color="auto"/>
            </w:tcBorders>
          </w:tcPr>
          <w:p w:rsidR="00F0672F" w:rsidRPr="00F0672F" w:rsidRDefault="00F0672F" w:rsidP="00B71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0672F" w:rsidRPr="00F0672F" w:rsidRDefault="0067645C" w:rsidP="00B71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20220302100000150</w:t>
            </w:r>
          </w:p>
        </w:tc>
        <w:tc>
          <w:tcPr>
            <w:tcW w:w="4786" w:type="dxa"/>
          </w:tcPr>
          <w:p w:rsidR="00F0672F" w:rsidRPr="00F0672F" w:rsidRDefault="0067645C" w:rsidP="00B71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7645C" w:rsidRPr="00F0672F" w:rsidTr="00F0672F">
        <w:tc>
          <w:tcPr>
            <w:tcW w:w="1545" w:type="dxa"/>
            <w:tcBorders>
              <w:right w:val="single" w:sz="4" w:space="0" w:color="auto"/>
            </w:tcBorders>
          </w:tcPr>
          <w:p w:rsidR="0067645C" w:rsidRPr="00F0672F" w:rsidRDefault="0067645C" w:rsidP="00B71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7645C" w:rsidRDefault="0067645C" w:rsidP="00B71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20220299100000150</w:t>
            </w:r>
          </w:p>
        </w:tc>
        <w:tc>
          <w:tcPr>
            <w:tcW w:w="4786" w:type="dxa"/>
          </w:tcPr>
          <w:p w:rsidR="0067645C" w:rsidRDefault="0067645C" w:rsidP="00B351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мероприятий по переселению </w:t>
            </w:r>
            <w:r w:rsidR="00B3519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F0672F" w:rsidRDefault="00B71711" w:rsidP="00F0672F">
      <w:pPr>
        <w:spacing w:after="0" w:line="240" w:lineRule="auto"/>
        <w:rPr>
          <w:rFonts w:ascii="Calibri" w:eastAsia="Times New Roman" w:hAnsi="Calibri" w:cs="Times New Roman"/>
        </w:rPr>
      </w:pPr>
      <w:r w:rsidRPr="00B71711">
        <w:rPr>
          <w:rFonts w:ascii="Calibri" w:eastAsia="Times New Roman" w:hAnsi="Calibri" w:cs="Times New Roman"/>
          <w:lang w:val="en-US"/>
        </w:rPr>
        <w:t> </w:t>
      </w:r>
    </w:p>
    <w:p w:rsidR="0067645C" w:rsidRDefault="0067645C" w:rsidP="00F0672F">
      <w:pPr>
        <w:spacing w:after="0" w:line="240" w:lineRule="auto"/>
        <w:rPr>
          <w:rFonts w:ascii="Calibri" w:eastAsia="Times New Roman" w:hAnsi="Calibri" w:cs="Times New Roman"/>
        </w:rPr>
      </w:pPr>
    </w:p>
    <w:p w:rsidR="0067645C" w:rsidRPr="0067645C" w:rsidRDefault="0067645C" w:rsidP="00F0672F">
      <w:pPr>
        <w:spacing w:after="0" w:line="240" w:lineRule="auto"/>
        <w:rPr>
          <w:rFonts w:ascii="Calibri" w:eastAsia="Times New Roman" w:hAnsi="Calibri" w:cs="Times New Roman"/>
        </w:rPr>
      </w:pPr>
    </w:p>
    <w:p w:rsidR="00F0672F" w:rsidRDefault="00F0672F" w:rsidP="00F0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711" w:rsidRPr="00F0672F" w:rsidRDefault="00F0672F" w:rsidP="00F0672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6D26">
        <w:rPr>
          <w:rFonts w:ascii="Times New Roman" w:hAnsi="Times New Roman" w:cs="Times New Roman"/>
          <w:sz w:val="28"/>
          <w:szCs w:val="28"/>
        </w:rPr>
        <w:t xml:space="preserve">Контроль за исполнением  данного распоряжения возложить на главного бухгалтера администрации </w:t>
      </w:r>
      <w:proofErr w:type="spellStart"/>
      <w:r w:rsidR="001E6D26">
        <w:rPr>
          <w:rFonts w:ascii="Times New Roman" w:hAnsi="Times New Roman" w:cs="Times New Roman"/>
          <w:sz w:val="28"/>
          <w:szCs w:val="28"/>
        </w:rPr>
        <w:t>Базуеву</w:t>
      </w:r>
      <w:proofErr w:type="spellEnd"/>
      <w:r w:rsidR="001E6D26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4E1E6C" w:rsidRPr="00F0672F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Pr="00F0672F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Pr="00F0672F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E1E6C" w:rsidRDefault="004E1E6C" w:rsidP="004E1E6C"/>
    <w:p w:rsidR="004E1E6C" w:rsidRDefault="004E1E6C" w:rsidP="004E1E6C"/>
    <w:p w:rsidR="00B941D4" w:rsidRDefault="00B941D4"/>
    <w:sectPr w:rsidR="00B941D4" w:rsidSect="00B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1E6C"/>
    <w:rsid w:val="00135620"/>
    <w:rsid w:val="001E6D26"/>
    <w:rsid w:val="002716B8"/>
    <w:rsid w:val="004E1E6C"/>
    <w:rsid w:val="0067645C"/>
    <w:rsid w:val="00B3519E"/>
    <w:rsid w:val="00B71711"/>
    <w:rsid w:val="00B941D4"/>
    <w:rsid w:val="00BD170E"/>
    <w:rsid w:val="00D64889"/>
    <w:rsid w:val="00E22967"/>
    <w:rsid w:val="00E34E4B"/>
    <w:rsid w:val="00E62673"/>
    <w:rsid w:val="00F0672F"/>
    <w:rsid w:val="00F8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71711"/>
  </w:style>
  <w:style w:type="table" w:styleId="a3">
    <w:name w:val="Table Grid"/>
    <w:basedOn w:val="a1"/>
    <w:uiPriority w:val="59"/>
    <w:rsid w:val="00F06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2019-07-30T07:34:00Z</dcterms:created>
  <dcterms:modified xsi:type="dcterms:W3CDTF">2019-07-30T07:34:00Z</dcterms:modified>
</cp:coreProperties>
</file>