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3A" w:rsidRPr="00FE4493" w:rsidRDefault="0014113A" w:rsidP="0014113A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E4493">
        <w:rPr>
          <w:rFonts w:ascii="Times New Roman" w:hAnsi="Times New Roman"/>
          <w:b/>
          <w:noProof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</w:t>
      </w:r>
      <w:r w:rsidRPr="00FE4493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FE449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493">
        <w:rPr>
          <w:rFonts w:ascii="Times New Roman" w:hAnsi="Times New Roman"/>
          <w:sz w:val="28"/>
          <w:szCs w:val="28"/>
        </w:rPr>
        <w:t xml:space="preserve">                   </w:t>
      </w:r>
      <w:r w:rsidR="006D225B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4113A" w:rsidRPr="00FE4493" w:rsidRDefault="0014113A" w:rsidP="0014113A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E44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4113A" w:rsidRPr="00FE4493" w:rsidRDefault="0014113A" w:rsidP="0014113A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4493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14113A" w:rsidRPr="00FE4493" w:rsidRDefault="0014113A" w:rsidP="00141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493">
        <w:rPr>
          <w:rFonts w:ascii="Times New Roman" w:hAnsi="Times New Roman"/>
          <w:b/>
          <w:sz w:val="28"/>
          <w:szCs w:val="28"/>
        </w:rPr>
        <w:t xml:space="preserve">ЧЕРНОВСКОЕ </w:t>
      </w:r>
      <w:proofErr w:type="gramStart"/>
      <w:r w:rsidRPr="00FE4493">
        <w:rPr>
          <w:rFonts w:ascii="Times New Roman" w:hAnsi="Times New Roman"/>
          <w:b/>
          <w:sz w:val="28"/>
          <w:szCs w:val="28"/>
        </w:rPr>
        <w:t>СЕЛЬСКОЕ  ПОСЕЛЕНИЕ</w:t>
      </w:r>
      <w:proofErr w:type="gramEnd"/>
    </w:p>
    <w:p w:rsidR="0014113A" w:rsidRPr="00FE4493" w:rsidRDefault="0014113A" w:rsidP="00141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493">
        <w:rPr>
          <w:rFonts w:ascii="Times New Roman" w:hAnsi="Times New Roman"/>
          <w:b/>
          <w:sz w:val="28"/>
          <w:szCs w:val="28"/>
        </w:rPr>
        <w:t>СЛАНЦЕВСКОГО МУНИЦИПАЛЬНОГО РАЙОНА</w:t>
      </w:r>
    </w:p>
    <w:p w:rsidR="0014113A" w:rsidRPr="00FE4493" w:rsidRDefault="0014113A" w:rsidP="00141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493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4113A" w:rsidRPr="00FE4493" w:rsidRDefault="0014113A" w:rsidP="001411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113A" w:rsidRPr="00FE4493" w:rsidRDefault="0014113A" w:rsidP="00141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493">
        <w:rPr>
          <w:rFonts w:ascii="Times New Roman" w:hAnsi="Times New Roman"/>
          <w:b/>
          <w:sz w:val="28"/>
          <w:szCs w:val="28"/>
        </w:rPr>
        <w:t>РЕШЕНИЕ</w:t>
      </w:r>
    </w:p>
    <w:p w:rsidR="0014113A" w:rsidRPr="00FE4493" w:rsidRDefault="0014113A" w:rsidP="001411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58"/>
      </w:tblGrid>
      <w:tr w:rsidR="0014113A" w:rsidRPr="00FE4493" w:rsidTr="00D739E5">
        <w:tc>
          <w:tcPr>
            <w:tcW w:w="0" w:type="auto"/>
          </w:tcPr>
          <w:p w:rsidR="0014113A" w:rsidRPr="00FE4493" w:rsidRDefault="006D225B" w:rsidP="00D739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19.09.2018   № 231</w:t>
            </w:r>
            <w:bookmarkStart w:id="0" w:name="_GoBack"/>
            <w:bookmarkEnd w:id="0"/>
            <w:r w:rsidR="0014113A" w:rsidRPr="00FE44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</w:t>
            </w:r>
          </w:p>
        </w:tc>
      </w:tr>
    </w:tbl>
    <w:p w:rsidR="0014113A" w:rsidRPr="00FE4493" w:rsidRDefault="0014113A" w:rsidP="0014113A">
      <w:pPr>
        <w:pStyle w:val="western"/>
        <w:shd w:val="clear" w:color="auto" w:fill="FFFFFF"/>
        <w:spacing w:after="0" w:afterAutospacing="0"/>
        <w:ind w:right="1282"/>
        <w:rPr>
          <w:color w:val="000000"/>
          <w:sz w:val="28"/>
          <w:szCs w:val="28"/>
        </w:rPr>
      </w:pPr>
    </w:p>
    <w:p w:rsidR="0014113A" w:rsidRPr="00FE4493" w:rsidRDefault="0014113A" w:rsidP="0014113A">
      <w:pPr>
        <w:pStyle w:val="western"/>
        <w:shd w:val="clear" w:color="auto" w:fill="FFFFFF"/>
        <w:spacing w:after="0" w:afterAutospacing="0"/>
        <w:ind w:right="1843"/>
        <w:jc w:val="both"/>
        <w:rPr>
          <w:sz w:val="28"/>
          <w:szCs w:val="28"/>
        </w:rPr>
      </w:pPr>
      <w:r w:rsidRPr="00FE4493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главой администрации, депутатом совета депутатов Черновского сельского поселения </w:t>
      </w:r>
      <w:r w:rsidR="0083165A" w:rsidRPr="00FE4493">
        <w:rPr>
          <w:color w:val="000000"/>
          <w:sz w:val="28"/>
          <w:szCs w:val="28"/>
        </w:rPr>
        <w:t>на официальном сайте муниципального образования</w:t>
      </w:r>
    </w:p>
    <w:p w:rsidR="0014113A" w:rsidRPr="00FE4493" w:rsidRDefault="0014113A" w:rsidP="0014113A">
      <w:pPr>
        <w:pStyle w:val="western"/>
        <w:shd w:val="clear" w:color="auto" w:fill="FFFFFF"/>
        <w:spacing w:after="0" w:afterAutospacing="0"/>
        <w:ind w:right="1843"/>
        <w:jc w:val="both"/>
        <w:rPr>
          <w:color w:val="000000"/>
          <w:sz w:val="28"/>
          <w:szCs w:val="28"/>
        </w:rPr>
      </w:pPr>
    </w:p>
    <w:p w:rsidR="0014113A" w:rsidRPr="00FE4493" w:rsidRDefault="0014113A" w:rsidP="0014113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E4493">
        <w:rPr>
          <w:rFonts w:ascii="Times New Roman" w:hAnsi="Times New Roman" w:cs="Times New Roman"/>
          <w:sz w:val="28"/>
          <w:szCs w:val="28"/>
        </w:rPr>
        <w:t>В целях реализации федеральных законов от 6 октября 2003 года N 131-ФЗ "Об общих принципах организации местного самоуправления в Российской Федерации", от 2 марта 2007 года N 25-ФЗ "О муниципальной службе в Российской Федерации", от 25 декабря 2008 года N 273-ФЗ "О противодействии коррупции" и областного закона Ленинградской области  от 15 декабря 2017 года № 80-оз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</w:t>
      </w:r>
      <w:r w:rsidRPr="00FE4493">
        <w:rPr>
          <w:rFonts w:ascii="Times New Roman" w:hAnsi="Times New Roman" w:cs="Times New Roman"/>
          <w:color w:val="000000"/>
          <w:sz w:val="28"/>
          <w:szCs w:val="28"/>
        </w:rPr>
        <w:t xml:space="preserve">, совет депутатов муниципального образования Черновское сельское поселение Сланцевского муниципального района Ленинградской области </w:t>
      </w:r>
      <w:r w:rsidRPr="00FE4493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  <w:r w:rsidRPr="00FE4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113A" w:rsidRPr="00FE4493" w:rsidRDefault="0014113A" w:rsidP="0014113A">
      <w:pPr>
        <w:pStyle w:val="western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FE4493">
        <w:rPr>
          <w:color w:val="000000"/>
          <w:sz w:val="28"/>
          <w:szCs w:val="28"/>
        </w:rPr>
        <w:t xml:space="preserve">1. Утвердить следующий Порядок размещения сведений о доходах, расходах, об имуществе и обязательствах имущественного характера, представляемых главой администрации, депутатом совета депутатов </w:t>
      </w:r>
      <w:r>
        <w:rPr>
          <w:color w:val="000000"/>
          <w:sz w:val="28"/>
          <w:szCs w:val="28"/>
        </w:rPr>
        <w:t>Черновского</w:t>
      </w:r>
      <w:r w:rsidRPr="00FE4493">
        <w:rPr>
          <w:color w:val="000000"/>
          <w:sz w:val="28"/>
          <w:szCs w:val="28"/>
        </w:rPr>
        <w:t xml:space="preserve"> сельского поселения</w:t>
      </w:r>
      <w:r w:rsidR="0083165A">
        <w:rPr>
          <w:color w:val="000000"/>
          <w:sz w:val="28"/>
          <w:szCs w:val="28"/>
        </w:rPr>
        <w:t xml:space="preserve"> </w:t>
      </w:r>
      <w:r w:rsidR="0083165A" w:rsidRPr="0083165A">
        <w:rPr>
          <w:color w:val="000000"/>
          <w:sz w:val="28"/>
          <w:szCs w:val="28"/>
        </w:rPr>
        <w:t xml:space="preserve">на официальном сайте муниципального </w:t>
      </w:r>
      <w:proofErr w:type="gramStart"/>
      <w:r w:rsidR="0083165A" w:rsidRPr="0083165A">
        <w:rPr>
          <w:color w:val="000000"/>
          <w:sz w:val="28"/>
          <w:szCs w:val="28"/>
        </w:rPr>
        <w:t>образования</w:t>
      </w:r>
      <w:r w:rsidR="0083165A">
        <w:rPr>
          <w:color w:val="000000"/>
          <w:sz w:val="28"/>
          <w:szCs w:val="28"/>
        </w:rPr>
        <w:t xml:space="preserve"> </w:t>
      </w:r>
      <w:r w:rsidRPr="00FE4493">
        <w:rPr>
          <w:color w:val="000000"/>
          <w:sz w:val="28"/>
          <w:szCs w:val="28"/>
        </w:rPr>
        <w:t>:</w:t>
      </w:r>
      <w:proofErr w:type="gramEnd"/>
      <w:r w:rsidRPr="00FE4493">
        <w:rPr>
          <w:color w:val="000000"/>
          <w:sz w:val="28"/>
          <w:szCs w:val="28"/>
        </w:rPr>
        <w:t xml:space="preserve"> </w:t>
      </w:r>
    </w:p>
    <w:p w:rsidR="0014113A" w:rsidRPr="00FE4493" w:rsidRDefault="0014113A" w:rsidP="0014113A">
      <w:pPr>
        <w:pStyle w:val="western"/>
        <w:ind w:firstLine="567"/>
        <w:jc w:val="both"/>
        <w:rPr>
          <w:color w:val="000000"/>
          <w:sz w:val="28"/>
          <w:szCs w:val="28"/>
        </w:rPr>
      </w:pPr>
      <w:r w:rsidRPr="00FE4493">
        <w:rPr>
          <w:color w:val="000000"/>
          <w:sz w:val="28"/>
          <w:szCs w:val="28"/>
        </w:rPr>
        <w:t xml:space="preserve">1.1. Копии справок о доходах, расходах, об имуществе и обязательствах имущественного характера с отметкой о приеме Управлением профилактики коррупционных и иных правонарушений аппарата Губернатора и </w:t>
      </w:r>
      <w:r w:rsidRPr="00FE4493">
        <w:rPr>
          <w:color w:val="000000"/>
          <w:sz w:val="28"/>
          <w:szCs w:val="28"/>
        </w:rPr>
        <w:lastRenderedPageBreak/>
        <w:t xml:space="preserve">Правительства Ленинградской области не позднее 30 апреля года, следующего за </w:t>
      </w:r>
      <w:proofErr w:type="gramStart"/>
      <w:r w:rsidRPr="00FE4493">
        <w:rPr>
          <w:color w:val="000000"/>
          <w:sz w:val="28"/>
          <w:szCs w:val="28"/>
        </w:rPr>
        <w:t>отчётным</w:t>
      </w:r>
      <w:proofErr w:type="gramEnd"/>
      <w:r w:rsidRPr="00FE4493">
        <w:rPr>
          <w:color w:val="000000"/>
          <w:sz w:val="28"/>
          <w:szCs w:val="28"/>
        </w:rPr>
        <w:t xml:space="preserve"> представляются главой администрации, депутатом совета депутатов специалисту администрации </w:t>
      </w:r>
      <w:r>
        <w:rPr>
          <w:color w:val="000000"/>
          <w:sz w:val="28"/>
          <w:szCs w:val="28"/>
        </w:rPr>
        <w:t>Черновского</w:t>
      </w:r>
      <w:r w:rsidRPr="00FE4493">
        <w:rPr>
          <w:color w:val="000000"/>
          <w:sz w:val="28"/>
          <w:szCs w:val="28"/>
        </w:rPr>
        <w:t xml:space="preserve"> сельского поселения, (ответственному лицу по профилактике коррупционных и иных правонарушений).</w:t>
      </w:r>
    </w:p>
    <w:p w:rsidR="0014113A" w:rsidRPr="00FE4493" w:rsidRDefault="0014113A" w:rsidP="0014113A">
      <w:pPr>
        <w:pStyle w:val="western"/>
        <w:ind w:firstLine="567"/>
        <w:jc w:val="both"/>
        <w:rPr>
          <w:color w:val="000000"/>
          <w:sz w:val="28"/>
          <w:szCs w:val="28"/>
        </w:rPr>
      </w:pPr>
      <w:r w:rsidRPr="00FE4493">
        <w:rPr>
          <w:color w:val="000000"/>
          <w:sz w:val="28"/>
          <w:szCs w:val="28"/>
        </w:rPr>
        <w:t>1.2. О</w:t>
      </w:r>
      <w:r>
        <w:rPr>
          <w:color w:val="000000"/>
          <w:sz w:val="28"/>
          <w:szCs w:val="28"/>
        </w:rPr>
        <w:t>тветственное лицо</w:t>
      </w:r>
      <w:r w:rsidRPr="00FE4493">
        <w:rPr>
          <w:color w:val="000000"/>
          <w:sz w:val="28"/>
          <w:szCs w:val="28"/>
        </w:rPr>
        <w:t xml:space="preserve"> по профилактике коррупционных и иных правонарушений размещает сведения о доходах, расходах, об имуществе и обязательствах имущественного характера, представляемых главой администрации, депутатом совета депутатов </w:t>
      </w:r>
      <w:r>
        <w:rPr>
          <w:color w:val="000000"/>
          <w:sz w:val="28"/>
          <w:szCs w:val="28"/>
        </w:rPr>
        <w:t>Черновского</w:t>
      </w:r>
      <w:r w:rsidRPr="00FE4493">
        <w:rPr>
          <w:color w:val="000000"/>
          <w:sz w:val="28"/>
          <w:szCs w:val="28"/>
        </w:rPr>
        <w:t xml:space="preserve"> сельского поселения, на официальном сайте муниципального образования в информационно-телекоммуникационной сети "Интернет" </w:t>
      </w:r>
      <w:r w:rsidRPr="00FE4493">
        <w:rPr>
          <w:color w:val="000000"/>
          <w:sz w:val="28"/>
          <w:szCs w:val="28"/>
          <w:lang w:val="en-US"/>
        </w:rPr>
        <w:t>http</w:t>
      </w:r>
      <w:r w:rsidRPr="00FE4493">
        <w:rPr>
          <w:color w:val="000000"/>
          <w:sz w:val="28"/>
          <w:szCs w:val="28"/>
        </w:rPr>
        <w:t>://</w:t>
      </w:r>
      <w:proofErr w:type="spellStart"/>
      <w:r w:rsidRPr="00FE4493">
        <w:rPr>
          <w:color w:val="000000"/>
          <w:sz w:val="28"/>
          <w:szCs w:val="28"/>
        </w:rPr>
        <w:t>черновское-адм.рф</w:t>
      </w:r>
      <w:proofErr w:type="spellEnd"/>
      <w:r w:rsidRPr="00FE4493">
        <w:rPr>
          <w:color w:val="000000"/>
          <w:sz w:val="28"/>
          <w:szCs w:val="28"/>
        </w:rPr>
        <w:t xml:space="preserve">/. </w:t>
      </w:r>
    </w:p>
    <w:p w:rsidR="0014113A" w:rsidRPr="00FE4493" w:rsidRDefault="0014113A" w:rsidP="0014113A">
      <w:pPr>
        <w:pStyle w:val="western"/>
        <w:ind w:firstLine="567"/>
        <w:jc w:val="both"/>
        <w:rPr>
          <w:color w:val="000000"/>
          <w:sz w:val="28"/>
          <w:szCs w:val="28"/>
        </w:rPr>
      </w:pPr>
      <w:r w:rsidRPr="00FE4493">
        <w:rPr>
          <w:color w:val="000000"/>
          <w:sz w:val="28"/>
          <w:szCs w:val="28"/>
        </w:rPr>
        <w:t xml:space="preserve">2. Настоящее решение подлежит размещению в приложении к газете «Знамя труда» и на официальном </w:t>
      </w:r>
      <w:proofErr w:type="gramStart"/>
      <w:r w:rsidRPr="00FE4493">
        <w:rPr>
          <w:color w:val="000000"/>
          <w:sz w:val="28"/>
          <w:szCs w:val="28"/>
        </w:rPr>
        <w:t>сайте  муниципального</w:t>
      </w:r>
      <w:proofErr w:type="gramEnd"/>
      <w:r w:rsidRPr="00FE4493">
        <w:rPr>
          <w:color w:val="000000"/>
          <w:sz w:val="28"/>
          <w:szCs w:val="28"/>
        </w:rPr>
        <w:t xml:space="preserve"> образования. </w:t>
      </w:r>
    </w:p>
    <w:p w:rsidR="0014113A" w:rsidRPr="00FE4493" w:rsidRDefault="0014113A" w:rsidP="0014113A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14113A" w:rsidRPr="00FE4493" w:rsidRDefault="0014113A" w:rsidP="0014113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FE4493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М.А. Филиппова</w:t>
      </w:r>
    </w:p>
    <w:p w:rsidR="0014113A" w:rsidRPr="00FE4493" w:rsidRDefault="0014113A" w:rsidP="0014113A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AF0999" w:rsidRDefault="006D225B"/>
    <w:sectPr w:rsidR="00AF0999" w:rsidSect="00BB391B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3A"/>
    <w:rsid w:val="0014113A"/>
    <w:rsid w:val="004951E1"/>
    <w:rsid w:val="0052130D"/>
    <w:rsid w:val="006D225B"/>
    <w:rsid w:val="0083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83FD8-BE07-4218-8252-1D5584D9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1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1411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2018-09-04T10:47:00Z</dcterms:created>
  <dcterms:modified xsi:type="dcterms:W3CDTF">2018-09-19T07:16:00Z</dcterms:modified>
</cp:coreProperties>
</file>